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392D2B" w:rsidTr="00B3615D">
        <w:tc>
          <w:tcPr>
            <w:tcW w:w="8494" w:type="dxa"/>
          </w:tcPr>
          <w:p w:rsidR="00B3615D" w:rsidRPr="00392D2B" w:rsidRDefault="00B3615D" w:rsidP="00B3615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ANEXO III</w:t>
            </w:r>
          </w:p>
        </w:tc>
      </w:tr>
    </w:tbl>
    <w:p w:rsidR="00B3615D" w:rsidRPr="00392D2B" w:rsidRDefault="00B3615D" w:rsidP="00B3615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392D2B" w:rsidTr="00B3615D">
        <w:tc>
          <w:tcPr>
            <w:tcW w:w="8494" w:type="dxa"/>
          </w:tcPr>
          <w:p w:rsidR="00B3615D" w:rsidRPr="00392D2B" w:rsidRDefault="00B3615D" w:rsidP="00B3615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Perfil do Orientador</w:t>
            </w:r>
          </w:p>
        </w:tc>
      </w:tr>
    </w:tbl>
    <w:p w:rsidR="00B3615D" w:rsidRPr="00392D2B" w:rsidRDefault="00B3615D" w:rsidP="00B3615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392D2B" w:rsidTr="00B3615D">
        <w:tc>
          <w:tcPr>
            <w:tcW w:w="8494" w:type="dxa"/>
          </w:tcPr>
          <w:p w:rsidR="00B3615D" w:rsidRPr="00392D2B" w:rsidRDefault="00B3615D" w:rsidP="00B3615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Nome e Titulação</w:t>
            </w:r>
            <w:r w:rsidRPr="00392D2B">
              <w:rPr>
                <w:rFonts w:ascii="Times New Roman" w:hAnsi="Times New Roman" w:cs="Times New Roman"/>
                <w:szCs w:val="24"/>
              </w:rPr>
              <w:t>:</w:t>
            </w:r>
          </w:p>
          <w:p w:rsidR="00B3615D" w:rsidRPr="00392D2B" w:rsidRDefault="00B3615D" w:rsidP="00B3615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615D" w:rsidRPr="00392D2B" w:rsidRDefault="00B3615D" w:rsidP="00B3615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392D2B" w:rsidTr="00B3615D">
        <w:tc>
          <w:tcPr>
            <w:tcW w:w="8494" w:type="dxa"/>
          </w:tcPr>
          <w:p w:rsidR="00B3615D" w:rsidRPr="00392D2B" w:rsidRDefault="00B3615D" w:rsidP="00B3615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URL do Currículo Lattes e data da última atualização</w:t>
            </w:r>
            <w:r w:rsidRPr="00392D2B">
              <w:rPr>
                <w:rFonts w:ascii="Times New Roman" w:hAnsi="Times New Roman" w:cs="Times New Roman"/>
                <w:szCs w:val="24"/>
              </w:rPr>
              <w:t>:</w:t>
            </w:r>
          </w:p>
          <w:p w:rsidR="00B3615D" w:rsidRPr="00392D2B" w:rsidRDefault="00B3615D" w:rsidP="00B3615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615D" w:rsidRPr="00392D2B" w:rsidRDefault="00B3615D" w:rsidP="00B3615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15D" w:rsidRPr="00392D2B" w:rsidTr="00B3615D">
        <w:tc>
          <w:tcPr>
            <w:tcW w:w="8494" w:type="dxa"/>
          </w:tcPr>
          <w:p w:rsidR="00B3615D" w:rsidRPr="00392D2B" w:rsidRDefault="007E15FC" w:rsidP="00B3615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Grupo de Pesquisa (</w:t>
            </w:r>
            <w:proofErr w:type="spellStart"/>
            <w:r w:rsidRPr="00392D2B">
              <w:rPr>
                <w:rFonts w:ascii="Times New Roman" w:hAnsi="Times New Roman" w:cs="Times New Roman"/>
                <w:b/>
                <w:szCs w:val="24"/>
              </w:rPr>
              <w:t>cnpq</w:t>
            </w:r>
            <w:proofErr w:type="spellEnd"/>
            <w:r w:rsidRPr="00392D2B">
              <w:rPr>
                <w:rFonts w:ascii="Times New Roman" w:hAnsi="Times New Roman" w:cs="Times New Roman"/>
                <w:b/>
                <w:szCs w:val="24"/>
              </w:rPr>
              <w:t xml:space="preserve">) ou Núcleos </w:t>
            </w:r>
            <w:proofErr w:type="spellStart"/>
            <w:r w:rsidRPr="00392D2B">
              <w:rPr>
                <w:rFonts w:ascii="Times New Roman" w:hAnsi="Times New Roman" w:cs="Times New Roman"/>
                <w:b/>
                <w:szCs w:val="24"/>
              </w:rPr>
              <w:t>Unifimes</w:t>
            </w:r>
            <w:proofErr w:type="spellEnd"/>
            <w:r w:rsidRPr="00392D2B">
              <w:rPr>
                <w:rFonts w:ascii="Times New Roman" w:hAnsi="Times New Roman" w:cs="Times New Roman"/>
                <w:szCs w:val="24"/>
              </w:rPr>
              <w:t>:</w:t>
            </w:r>
          </w:p>
          <w:p w:rsidR="007E15FC" w:rsidRPr="00392D2B" w:rsidRDefault="007E15FC" w:rsidP="00B3615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3615D" w:rsidRPr="00392D2B" w:rsidRDefault="00B3615D" w:rsidP="00B3615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392D2B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8505" w:type="dxa"/>
        <w:tblInd w:w="-5" w:type="dxa"/>
        <w:tblCellMar>
          <w:top w:w="7" w:type="dxa"/>
          <w:left w:w="5" w:type="dxa"/>
          <w:right w:w="84" w:type="dxa"/>
        </w:tblCellMar>
        <w:tblLook w:val="04A0" w:firstRow="1" w:lastRow="0" w:firstColumn="1" w:lastColumn="0" w:noHBand="0" w:noVBand="1"/>
      </w:tblPr>
      <w:tblGrid>
        <w:gridCol w:w="5226"/>
        <w:gridCol w:w="3279"/>
      </w:tblGrid>
      <w:tr w:rsidR="00B3615D" w:rsidRPr="00392D2B" w:rsidTr="007E15FC">
        <w:trPr>
          <w:trHeight w:val="562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CRITÉRIOS DE ANÁLISE E JULGAMENTO DE MÉRITO E RELEVÂNCIA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92D2B">
              <w:rPr>
                <w:rFonts w:ascii="Times New Roman" w:hAnsi="Times New Roman" w:cs="Times New Roman"/>
                <w:b/>
                <w:szCs w:val="24"/>
              </w:rPr>
              <w:t>(Preenchimento reservado para o comitê interno de pesquisa)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286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1. Titulação – máximo 10 pontos (mestre 6, doutor 10)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286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2. Produção científica - máximo 60 pontos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286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3. Orientação – máximo 30 pontos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288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Pontuação Final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B3615D" w:rsidRPr="00392D2B" w:rsidRDefault="00B3615D" w:rsidP="00B3615D">
      <w:pPr>
        <w:spacing w:after="0" w:line="259" w:lineRule="auto"/>
        <w:ind w:left="0" w:right="9138" w:firstLine="0"/>
        <w:rPr>
          <w:rFonts w:ascii="Times New Roman" w:hAnsi="Times New Roman" w:cs="Times New Roman"/>
          <w:szCs w:val="24"/>
        </w:rPr>
      </w:pPr>
      <w:r w:rsidRPr="00392D2B">
        <w:rPr>
          <w:rFonts w:ascii="Times New Roman" w:hAnsi="Times New Roman" w:cs="Times New Roman"/>
          <w:b/>
          <w:szCs w:val="24"/>
        </w:rPr>
        <w:t xml:space="preserve">  </w:t>
      </w:r>
    </w:p>
    <w:tbl>
      <w:tblPr>
        <w:tblStyle w:val="TableGrid"/>
        <w:tblW w:w="8505" w:type="dxa"/>
        <w:tblInd w:w="-5" w:type="dxa"/>
        <w:tblCellMar>
          <w:top w:w="6" w:type="dxa"/>
          <w:right w:w="37" w:type="dxa"/>
        </w:tblCellMar>
        <w:tblLook w:val="04A0" w:firstRow="1" w:lastRow="0" w:firstColumn="1" w:lastColumn="0" w:noHBand="0" w:noVBand="1"/>
      </w:tblPr>
      <w:tblGrid>
        <w:gridCol w:w="830"/>
        <w:gridCol w:w="569"/>
        <w:gridCol w:w="3827"/>
        <w:gridCol w:w="1279"/>
        <w:gridCol w:w="992"/>
        <w:gridCol w:w="141"/>
        <w:gridCol w:w="867"/>
      </w:tblGrid>
      <w:tr w:rsidR="00B3615D" w:rsidRPr="00392D2B" w:rsidTr="007E15FC">
        <w:trPr>
          <w:trHeight w:val="81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Item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Sim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>Descrição das publicações ou atividades a partir</w:t>
            </w:r>
            <w:r w:rsidR="007E15FC" w:rsidRPr="00392D2B">
              <w:rPr>
                <w:rFonts w:ascii="Times New Roman" w:eastAsia="Calibri" w:hAnsi="Times New Roman" w:cs="Times New Roman"/>
                <w:szCs w:val="24"/>
              </w:rPr>
              <w:t xml:space="preserve"> de 2013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7E15FC" w:rsidP="00804C2C">
            <w:pPr>
              <w:spacing w:after="0" w:line="259" w:lineRule="auto"/>
              <w:ind w:left="103" w:right="333" w:firstLine="0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>Quant. A partir de 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Valor </w:t>
            </w:r>
          </w:p>
          <w:p w:rsidR="00B3615D" w:rsidRPr="00392D2B" w:rsidRDefault="00B3615D" w:rsidP="00804C2C">
            <w:pPr>
              <w:spacing w:after="0" w:line="259" w:lineRule="auto"/>
              <w:ind w:left="10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Unitário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31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Valor total </w:t>
            </w:r>
          </w:p>
        </w:tc>
      </w:tr>
      <w:tr w:rsidR="00B3615D" w:rsidRPr="00392D2B" w:rsidTr="007E15FC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>Autor ou organizador de Livros na área de conhec</w:t>
            </w:r>
            <w:r w:rsidR="007E15FC" w:rsidRPr="00392D2B">
              <w:rPr>
                <w:rFonts w:ascii="Times New Roman" w:eastAsia="Calibri" w:hAnsi="Times New Roman" w:cs="Times New Roman"/>
                <w:szCs w:val="24"/>
              </w:rPr>
              <w:t>imento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do projeto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7E15FC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>3</w:t>
            </w:r>
            <w:r w:rsidR="00B3615D" w:rsidRPr="00392D2B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="00B3615D"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="00B3615D"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4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Autor de capítulo de livros na área de conhecimento do projeto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3B7DCE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B3615D" w:rsidRPr="00392D2B">
              <w:rPr>
                <w:rFonts w:ascii="Times New Roman" w:eastAsia="Calibri" w:hAnsi="Times New Roman" w:cs="Times New Roman"/>
                <w:szCs w:val="24"/>
              </w:rPr>
              <w:t xml:space="preserve">,0 </w:t>
            </w:r>
            <w:proofErr w:type="spellStart"/>
            <w:r w:rsidR="00B3615D"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="00B3615D"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1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>Autor de artigo - pe</w:t>
            </w:r>
            <w:r w:rsidR="003B7DCE" w:rsidRPr="00392D2B">
              <w:rPr>
                <w:rFonts w:ascii="Times New Roman" w:eastAsia="Calibri" w:hAnsi="Times New Roman" w:cs="Times New Roman"/>
                <w:szCs w:val="24"/>
              </w:rPr>
              <w:t xml:space="preserve">riódico </w:t>
            </w:r>
            <w:proofErr w:type="spellStart"/>
            <w:r w:rsidR="003B7DCE" w:rsidRPr="00392D2B">
              <w:rPr>
                <w:rFonts w:ascii="Times New Roman" w:eastAsia="Calibri" w:hAnsi="Times New Roman" w:cs="Times New Roman"/>
                <w:szCs w:val="24"/>
              </w:rPr>
              <w:t>Qualis</w:t>
            </w:r>
            <w:proofErr w:type="spellEnd"/>
            <w:r w:rsidR="003B7DCE" w:rsidRPr="00392D2B">
              <w:rPr>
                <w:rFonts w:ascii="Times New Roman" w:eastAsia="Calibri" w:hAnsi="Times New Roman" w:cs="Times New Roman"/>
                <w:szCs w:val="24"/>
              </w:rPr>
              <w:t xml:space="preserve"> A1, A2, B1, B2, B3 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7E15FC" w:rsidP="00804C2C">
            <w:pPr>
              <w:spacing w:after="0" w:line="259" w:lineRule="auto"/>
              <w:ind w:left="10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>4,0</w:t>
            </w:r>
            <w:r w:rsidR="00B3615D"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B3615D"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="00B3615D"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>Autor de artigo</w:t>
            </w:r>
            <w:r w:rsidR="007E15FC" w:rsidRPr="00392D2B">
              <w:rPr>
                <w:rFonts w:ascii="Times New Roman" w:eastAsia="Calibri" w:hAnsi="Times New Roman" w:cs="Times New Roman"/>
                <w:szCs w:val="24"/>
              </w:rPr>
              <w:t xml:space="preserve"> - periódico </w:t>
            </w:r>
            <w:proofErr w:type="spellStart"/>
            <w:r w:rsidR="007E15FC" w:rsidRPr="00392D2B">
              <w:rPr>
                <w:rFonts w:ascii="Times New Roman" w:eastAsia="Calibri" w:hAnsi="Times New Roman" w:cs="Times New Roman"/>
                <w:szCs w:val="24"/>
              </w:rPr>
              <w:t>Qualis</w:t>
            </w:r>
            <w:proofErr w:type="spellEnd"/>
            <w:r w:rsidR="007E15FC" w:rsidRPr="00392D2B">
              <w:rPr>
                <w:rFonts w:ascii="Times New Roman" w:eastAsia="Calibri" w:hAnsi="Times New Roman" w:cs="Times New Roman"/>
                <w:szCs w:val="24"/>
              </w:rPr>
              <w:t xml:space="preserve"> B4, B5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3,0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>Coordenação de projetos financiados por órgão</w:t>
            </w:r>
            <w:r w:rsidR="003B7DCE" w:rsidRPr="00392D2B">
              <w:rPr>
                <w:rFonts w:ascii="Times New Roman" w:eastAsia="Calibri" w:hAnsi="Times New Roman" w:cs="Times New Roman"/>
                <w:szCs w:val="24"/>
              </w:rPr>
              <w:t>s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de fomento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2,5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Trabalho completo em anais de congresso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2,0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Resumo completo em anais de congresso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1,5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392D2B" w:rsidTr="007E15FC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Resumos simples em anais de congresso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1,0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Trabalhos técnicos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0,5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Revisor do corpo editorial de periódicos científicos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2,0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lastRenderedPageBreak/>
              <w:t>11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Consultor ad hoc de órgão de fomento à pesquisa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3,0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28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Palestrante em congressos Científicos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1,0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62"/>
        </w:trPr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3B7DCE" w:rsidP="003B7DCE">
            <w:pPr>
              <w:spacing w:after="0" w:line="259" w:lineRule="auto"/>
              <w:ind w:left="0" w:right="66"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Total</w:t>
            </w:r>
            <w:r w:rsidR="00B3615D"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392D2B" w:rsidTr="007E15FC">
        <w:trPr>
          <w:trHeight w:val="111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Item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13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Sim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64" w:firstLine="0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Descrição das orienta</w:t>
            </w:r>
            <w:r w:rsidR="003B7DCE" w:rsidRPr="00392D2B">
              <w:rPr>
                <w:rFonts w:ascii="Times New Roman" w:hAnsi="Times New Roman" w:cs="Times New Roman"/>
                <w:b/>
                <w:szCs w:val="24"/>
              </w:rPr>
              <w:t>ções concluídas a partir de 2013</w:t>
            </w:r>
            <w:r w:rsidRPr="00392D2B">
              <w:rPr>
                <w:rFonts w:ascii="Times New Roman" w:hAnsi="Times New Roman" w:cs="Times New Roman"/>
                <w:b/>
                <w:szCs w:val="24"/>
              </w:rPr>
              <w:t xml:space="preserve"> e em andamento. (Indicar os itens e quantidades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 xml:space="preserve">Quant. </w:t>
            </w:r>
          </w:p>
          <w:p w:rsidR="00B3615D" w:rsidRPr="00392D2B" w:rsidRDefault="003B7DCE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2013</w:t>
            </w:r>
            <w:r w:rsidR="00B3615D" w:rsidRPr="00392D2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 w:rsidR="00B3615D"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3615D" w:rsidRPr="00392D2B" w:rsidRDefault="003B7DCE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2017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 xml:space="preserve">Valor </w:t>
            </w:r>
          </w:p>
          <w:p w:rsidR="00B3615D" w:rsidRPr="00392D2B" w:rsidRDefault="00B3615D" w:rsidP="00804C2C">
            <w:pPr>
              <w:spacing w:after="0" w:line="259" w:lineRule="auto"/>
              <w:ind w:left="106" w:right="0" w:firstLine="0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Unitário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92D2B">
              <w:rPr>
                <w:rFonts w:ascii="Times New Roman" w:hAnsi="Times New Roman" w:cs="Times New Roman"/>
                <w:b/>
                <w:szCs w:val="24"/>
              </w:rPr>
              <w:t>Pontu</w:t>
            </w:r>
            <w:proofErr w:type="spellEnd"/>
            <w:r w:rsidRPr="00392D2B">
              <w:rPr>
                <w:rFonts w:ascii="Times New Roman" w:hAnsi="Times New Roman" w:cs="Times New Roman"/>
                <w:b/>
                <w:szCs w:val="24"/>
              </w:rPr>
              <w:t xml:space="preserve"> ação Total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4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Pós-graduação stricto sensu- Doutorado – concluído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5,0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41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Pós-graduação stricto sensu- Mestrado – concluído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3,0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Pós-graduação stricto sensu – Doutorado- em andamento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3,0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28" w:firstLine="0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Pós-graduação stricto sensu – Mestrado- em andamento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1,5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30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Pós-graduação lato sensu – concluído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1,5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4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Pós-graduação lato sensu – em andamento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0,7 pto.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615D" w:rsidRPr="00392D2B" w:rsidTr="007E15FC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Trabalho de conclusão de curso graduação – concluído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0,5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Trabalho de conclusão de curso graduação – em andamento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0,25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30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Iniciação Científica – concluído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2,0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30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1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Iniciação Científica – em andamento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1,0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30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1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Co-orientação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Stricto sensu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1,5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4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1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Membro da banca examinadora stricto sensu -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1,5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4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1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Membro da banca examinadora lato sensu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0,7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55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1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14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3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b/>
                <w:szCs w:val="24"/>
              </w:rPr>
              <w:t>( )</w:t>
            </w: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Membro da banca examinadora Curso de Graduação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5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106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0,5 </w:t>
            </w:r>
            <w:proofErr w:type="spellStart"/>
            <w:r w:rsidRPr="00392D2B">
              <w:rPr>
                <w:rFonts w:ascii="Times New Roman" w:eastAsia="Calibri" w:hAnsi="Times New Roman" w:cs="Times New Roman"/>
                <w:szCs w:val="24"/>
              </w:rPr>
              <w:t>ptos</w:t>
            </w:r>
            <w:proofErr w:type="spellEnd"/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7E15FC">
        <w:trPr>
          <w:trHeight w:val="2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5D" w:rsidRPr="00392D2B" w:rsidRDefault="00B3615D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615D" w:rsidRPr="00392D2B" w:rsidRDefault="00B3615D" w:rsidP="00804C2C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615D" w:rsidRPr="00392D2B" w:rsidRDefault="00B3615D" w:rsidP="003B7DC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3B7DC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B7DCE" w:rsidRPr="00392D2B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B3615D" w:rsidRPr="00392D2B" w:rsidRDefault="00B3615D" w:rsidP="00B3615D">
      <w:pPr>
        <w:spacing w:after="0" w:line="259" w:lineRule="auto"/>
        <w:ind w:left="0" w:right="0" w:firstLine="0"/>
        <w:rPr>
          <w:rFonts w:ascii="Times New Roman" w:hAnsi="Times New Roman" w:cs="Times New Roman"/>
          <w:szCs w:val="24"/>
        </w:rPr>
      </w:pPr>
      <w:r w:rsidRPr="00392D2B">
        <w:rPr>
          <w:rFonts w:ascii="Times New Roman" w:hAnsi="Times New Roman" w:cs="Times New Roman"/>
          <w:b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8505" w:type="dxa"/>
        <w:tblInd w:w="-5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78"/>
        <w:gridCol w:w="4127"/>
      </w:tblGrid>
      <w:tr w:rsidR="00B3615D" w:rsidRPr="00392D2B" w:rsidTr="00392D2B">
        <w:trPr>
          <w:trHeight w:val="1666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4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 xml:space="preserve">  Observações: informações adicionais, caso seja necessário.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3615D" w:rsidRPr="00392D2B" w:rsidTr="00392D2B">
        <w:trPr>
          <w:trHeight w:val="286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Data: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5D" w:rsidRPr="00392D2B" w:rsidRDefault="00B3615D" w:rsidP="00804C2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392D2B">
              <w:rPr>
                <w:rFonts w:ascii="Times New Roman" w:hAnsi="Times New Roman" w:cs="Times New Roman"/>
                <w:b/>
                <w:szCs w:val="24"/>
              </w:rPr>
              <w:t>Assinatura:</w:t>
            </w:r>
            <w:r w:rsidRPr="00392D2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ED6F8F" w:rsidRPr="00392D2B" w:rsidRDefault="00ED6F8F" w:rsidP="00392D2B">
      <w:pPr>
        <w:ind w:left="0" w:firstLine="0"/>
        <w:rPr>
          <w:rFonts w:ascii="Times New Roman" w:hAnsi="Times New Roman" w:cs="Times New Roman"/>
          <w:szCs w:val="24"/>
        </w:rPr>
      </w:pPr>
    </w:p>
    <w:sectPr w:rsidR="00ED6F8F" w:rsidRPr="00392D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D2B" w:rsidRDefault="00392D2B" w:rsidP="00392D2B">
      <w:pPr>
        <w:spacing w:after="0" w:line="240" w:lineRule="auto"/>
      </w:pPr>
      <w:r>
        <w:separator/>
      </w:r>
    </w:p>
  </w:endnote>
  <w:endnote w:type="continuationSeparator" w:id="0">
    <w:p w:rsidR="00392D2B" w:rsidRDefault="00392D2B" w:rsidP="0039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D2B" w:rsidRDefault="00392D2B" w:rsidP="00392D2B">
      <w:pPr>
        <w:spacing w:after="0" w:line="240" w:lineRule="auto"/>
      </w:pPr>
      <w:r>
        <w:separator/>
      </w:r>
    </w:p>
  </w:footnote>
  <w:footnote w:type="continuationSeparator" w:id="0">
    <w:p w:rsidR="00392D2B" w:rsidRDefault="00392D2B" w:rsidP="0039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D2B" w:rsidRDefault="00392D2B" w:rsidP="00392D2B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392D2B" w:rsidRDefault="00392D2B" w:rsidP="00392D2B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392D2B" w:rsidRDefault="00392D2B" w:rsidP="00392D2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392D2B" w:rsidRDefault="00392D2B" w:rsidP="00392D2B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Diretora de Pesquisa</w:t>
    </w:r>
  </w:p>
  <w:p w:rsidR="00392D2B" w:rsidRPr="00392D2B" w:rsidRDefault="00392D2B" w:rsidP="00392D2B">
    <w:pPr>
      <w:pStyle w:val="Cabealho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5D"/>
    <w:rsid w:val="00392D2B"/>
    <w:rsid w:val="003B7DCE"/>
    <w:rsid w:val="007E15FC"/>
    <w:rsid w:val="00B3615D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49D550"/>
  <w15:chartTrackingRefBased/>
  <w15:docId w15:val="{FECDA149-654F-4E3D-AAC6-8D94DEC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15D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B3615D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15D"/>
    <w:rPr>
      <w:rFonts w:ascii="Arial" w:eastAsia="Arial" w:hAnsi="Arial" w:cs="Arial"/>
      <w:b/>
      <w:color w:val="000000"/>
      <w:sz w:val="24"/>
      <w:lang w:eastAsia="pt-BR"/>
    </w:rPr>
  </w:style>
  <w:style w:type="table" w:customStyle="1" w:styleId="TableGrid">
    <w:name w:val="TableGrid"/>
    <w:rsid w:val="00B3615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3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92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D2B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2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D2B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EMA. Marques de Araújo</cp:lastModifiedBy>
  <cp:revision>2</cp:revision>
  <dcterms:created xsi:type="dcterms:W3CDTF">2017-08-24T20:52:00Z</dcterms:created>
  <dcterms:modified xsi:type="dcterms:W3CDTF">2017-08-31T17:14:00Z</dcterms:modified>
</cp:coreProperties>
</file>